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59" w:rsidRPr="000A0FB3" w:rsidRDefault="00A83159" w:rsidP="00A83159">
      <w:pPr>
        <w:spacing w:line="240" w:lineRule="auto"/>
        <w:ind w:left="0" w:hanging="2"/>
        <w:jc w:val="right"/>
        <w:rPr>
          <w:color w:val="000000" w:themeColor="text1"/>
          <w:sz w:val="16"/>
          <w:szCs w:val="20"/>
          <w:lang w:eastAsia="pl-PL"/>
        </w:rPr>
      </w:pPr>
      <w:r w:rsidRPr="000A0FB3">
        <w:rPr>
          <w:color w:val="000000" w:themeColor="text1"/>
          <w:sz w:val="16"/>
          <w:szCs w:val="20"/>
          <w:lang w:eastAsia="pl-PL"/>
        </w:rPr>
        <w:t xml:space="preserve">Załącznik nr 1 </w:t>
      </w:r>
    </w:p>
    <w:p w:rsidR="00A83159" w:rsidRPr="000A0FB3" w:rsidRDefault="00A83159" w:rsidP="00A83159">
      <w:pPr>
        <w:spacing w:line="240" w:lineRule="auto"/>
        <w:ind w:left="0" w:hanging="2"/>
        <w:jc w:val="right"/>
        <w:rPr>
          <w:color w:val="000000" w:themeColor="text1"/>
          <w:sz w:val="16"/>
          <w:szCs w:val="20"/>
          <w:lang w:eastAsia="pl-PL"/>
        </w:rPr>
      </w:pPr>
      <w:r w:rsidRPr="000A0FB3">
        <w:rPr>
          <w:color w:val="000000" w:themeColor="text1"/>
          <w:sz w:val="16"/>
          <w:szCs w:val="20"/>
          <w:lang w:eastAsia="pl-PL"/>
        </w:rPr>
        <w:t xml:space="preserve">do Zarządzenia Dyrektora </w:t>
      </w:r>
    </w:p>
    <w:p w:rsidR="00A83159" w:rsidRPr="000A0FB3" w:rsidRDefault="00A83159" w:rsidP="00A83159">
      <w:pPr>
        <w:spacing w:line="240" w:lineRule="auto"/>
        <w:ind w:left="0" w:hanging="2"/>
        <w:jc w:val="right"/>
        <w:rPr>
          <w:color w:val="000000" w:themeColor="text1"/>
          <w:sz w:val="16"/>
          <w:szCs w:val="20"/>
          <w:lang w:eastAsia="pl-PL"/>
        </w:rPr>
      </w:pPr>
      <w:r w:rsidRPr="000A0FB3">
        <w:rPr>
          <w:color w:val="000000" w:themeColor="text1"/>
          <w:sz w:val="16"/>
          <w:szCs w:val="20"/>
          <w:lang w:eastAsia="pl-PL"/>
        </w:rPr>
        <w:t xml:space="preserve">Powiatowego Centrum Pomocy Rodzinie w Bytowie </w:t>
      </w:r>
    </w:p>
    <w:p w:rsidR="00A83159" w:rsidRPr="000A0FB3" w:rsidRDefault="00A83159" w:rsidP="00A83159">
      <w:pPr>
        <w:spacing w:line="240" w:lineRule="auto"/>
        <w:ind w:left="0" w:hanging="2"/>
        <w:jc w:val="right"/>
        <w:rPr>
          <w:color w:val="000000" w:themeColor="text1"/>
          <w:sz w:val="16"/>
          <w:szCs w:val="20"/>
          <w:lang w:eastAsia="pl-PL"/>
        </w:rPr>
      </w:pPr>
      <w:r w:rsidRPr="00A10A46">
        <w:rPr>
          <w:color w:val="000000" w:themeColor="text1"/>
          <w:sz w:val="16"/>
          <w:szCs w:val="20"/>
          <w:lang w:eastAsia="pl-PL"/>
        </w:rPr>
        <w:t xml:space="preserve"> Nr 24/2021</w:t>
      </w:r>
      <w:r w:rsidRPr="000A0FB3">
        <w:rPr>
          <w:color w:val="000000" w:themeColor="text1"/>
          <w:sz w:val="16"/>
          <w:szCs w:val="20"/>
          <w:lang w:eastAsia="pl-PL"/>
        </w:rPr>
        <w:t xml:space="preserve"> z dnia </w:t>
      </w:r>
      <w:r>
        <w:rPr>
          <w:color w:val="000000" w:themeColor="text1"/>
          <w:sz w:val="16"/>
          <w:szCs w:val="20"/>
          <w:lang w:eastAsia="pl-PL"/>
        </w:rPr>
        <w:t>7 czerwca</w:t>
      </w:r>
      <w:r w:rsidRPr="000A0FB3">
        <w:rPr>
          <w:color w:val="000000" w:themeColor="text1"/>
          <w:sz w:val="16"/>
          <w:szCs w:val="20"/>
          <w:lang w:eastAsia="pl-PL"/>
        </w:rPr>
        <w:t xml:space="preserve"> 202</w:t>
      </w:r>
      <w:r>
        <w:rPr>
          <w:color w:val="000000" w:themeColor="text1"/>
          <w:sz w:val="16"/>
          <w:szCs w:val="20"/>
          <w:lang w:eastAsia="pl-PL"/>
        </w:rPr>
        <w:t>1</w:t>
      </w:r>
      <w:r w:rsidRPr="000A0FB3">
        <w:rPr>
          <w:color w:val="000000" w:themeColor="text1"/>
          <w:sz w:val="16"/>
          <w:szCs w:val="20"/>
          <w:lang w:eastAsia="pl-PL"/>
        </w:rPr>
        <w:t>r.</w:t>
      </w:r>
    </w:p>
    <w:p w:rsidR="00A83159" w:rsidRPr="00AF6640" w:rsidRDefault="00A83159" w:rsidP="00A83159">
      <w:pPr>
        <w:spacing w:line="240" w:lineRule="auto"/>
        <w:ind w:left="0" w:hanging="2"/>
        <w:jc w:val="center"/>
        <w:rPr>
          <w:b/>
          <w:color w:val="000000" w:themeColor="text1"/>
          <w:lang w:eastAsia="pl-PL"/>
        </w:rPr>
      </w:pPr>
    </w:p>
    <w:p w:rsidR="00A83159" w:rsidRPr="000A0FB3" w:rsidRDefault="00A83159" w:rsidP="00A83159">
      <w:pPr>
        <w:spacing w:line="240" w:lineRule="auto"/>
        <w:ind w:left="0" w:hanging="2"/>
        <w:jc w:val="center"/>
        <w:rPr>
          <w:b/>
          <w:lang w:eastAsia="pl-PL"/>
        </w:rPr>
      </w:pPr>
      <w:r w:rsidRPr="000A0FB3">
        <w:rPr>
          <w:b/>
          <w:lang w:eastAsia="pl-PL"/>
        </w:rPr>
        <w:t>Regulamin naboru i uczestnictwa w Programie „Opieka wytchnieniowa” – edycja 202</w:t>
      </w:r>
      <w:r>
        <w:rPr>
          <w:b/>
          <w:lang w:eastAsia="pl-PL"/>
        </w:rPr>
        <w:t>1</w:t>
      </w:r>
    </w:p>
    <w:p w:rsidR="00A83159" w:rsidRPr="000A0FB3" w:rsidRDefault="00A83159" w:rsidP="00A83159">
      <w:pPr>
        <w:spacing w:line="240" w:lineRule="auto"/>
        <w:ind w:left="0" w:hanging="2"/>
        <w:jc w:val="center"/>
        <w:rPr>
          <w:lang w:eastAsia="pl-PL"/>
        </w:rPr>
      </w:pPr>
    </w:p>
    <w:p w:rsidR="00A83159" w:rsidRPr="00AF6640" w:rsidRDefault="00A83159" w:rsidP="00A83159">
      <w:pPr>
        <w:spacing w:line="240" w:lineRule="auto"/>
        <w:ind w:left="0" w:hanging="2"/>
        <w:jc w:val="center"/>
        <w:rPr>
          <w:lang w:eastAsia="pl-PL"/>
        </w:rPr>
      </w:pPr>
    </w:p>
    <w:p w:rsidR="00A83159" w:rsidRPr="00AF6640" w:rsidRDefault="00A83159" w:rsidP="00A83159">
      <w:pPr>
        <w:spacing w:line="240" w:lineRule="auto"/>
        <w:ind w:left="0" w:hanging="2"/>
        <w:jc w:val="center"/>
        <w:rPr>
          <w:lang w:eastAsia="pl-PL"/>
        </w:rPr>
      </w:pPr>
      <w:r w:rsidRPr="00AF6640">
        <w:rPr>
          <w:lang w:eastAsia="pl-PL"/>
        </w:rPr>
        <w:t xml:space="preserve">realizowanego ze środków Solidarnościowego Funduszu Wsparcia Osób Niepełnosprawnych, zwanego dalej „Funduszem Solidarnościowym” </w:t>
      </w:r>
    </w:p>
    <w:p w:rsidR="00A83159" w:rsidRPr="00AF6640" w:rsidRDefault="00A83159" w:rsidP="00A83159">
      <w:pPr>
        <w:spacing w:line="240" w:lineRule="auto"/>
        <w:ind w:left="0" w:hanging="2"/>
        <w:jc w:val="center"/>
        <w:rPr>
          <w:lang w:eastAsia="pl-PL"/>
        </w:rPr>
      </w:pPr>
    </w:p>
    <w:p w:rsidR="00A83159" w:rsidRPr="00AF6640" w:rsidRDefault="00A83159" w:rsidP="00A83159">
      <w:pPr>
        <w:spacing w:line="240" w:lineRule="auto"/>
        <w:ind w:left="0" w:hanging="2"/>
        <w:jc w:val="center"/>
        <w:rPr>
          <w:lang w:eastAsia="pl-PL"/>
        </w:rPr>
      </w:pPr>
    </w:p>
    <w:p w:rsidR="00A83159" w:rsidRPr="00AF6640" w:rsidRDefault="00A83159" w:rsidP="00A83159">
      <w:pPr>
        <w:ind w:left="0" w:hanging="2"/>
        <w:jc w:val="center"/>
        <w:rPr>
          <w:b/>
        </w:rPr>
      </w:pPr>
      <w:r w:rsidRPr="00AF6640">
        <w:rPr>
          <w:b/>
        </w:rPr>
        <w:t>§ 1</w:t>
      </w:r>
    </w:p>
    <w:p w:rsidR="00A83159" w:rsidRPr="00AF6640" w:rsidRDefault="00A83159" w:rsidP="00A83159">
      <w:pPr>
        <w:ind w:left="0" w:hanging="2"/>
        <w:jc w:val="center"/>
        <w:rPr>
          <w:b/>
        </w:rPr>
      </w:pPr>
      <w:r w:rsidRPr="00AF6640">
        <w:rPr>
          <w:b/>
        </w:rPr>
        <w:t>Postanowienia ogólne</w:t>
      </w:r>
    </w:p>
    <w:p w:rsidR="00A83159" w:rsidRPr="00AF6640" w:rsidRDefault="00A83159" w:rsidP="00A83159">
      <w:pPr>
        <w:pStyle w:val="Akapitzlist"/>
        <w:numPr>
          <w:ilvl w:val="0"/>
          <w:numId w:val="15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</w:pPr>
      <w:r w:rsidRPr="00AF6640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 xml:space="preserve">Regulamin określa warunki naboru i uczestnictwa w Programie Ministerstwa Rodziny, Pracy i 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P</w:t>
      </w:r>
      <w:r w:rsidRPr="00AF6640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olityki Społecznej „Opieka wytchnieniowa” – edycja 202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1</w:t>
      </w:r>
      <w:r w:rsidRPr="00AF6640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 xml:space="preserve">, współfinansowanego ze środków Solidarnościowego Funduszu Wsparcia Osób Niepełnosprawnych. </w:t>
      </w:r>
    </w:p>
    <w:p w:rsidR="00A83159" w:rsidRPr="00AF6640" w:rsidRDefault="00A83159" w:rsidP="00A83159">
      <w:pPr>
        <w:pStyle w:val="Akapitzlist"/>
        <w:snapToGri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</w:pPr>
    </w:p>
    <w:p w:rsidR="00A83159" w:rsidRPr="00AF6640" w:rsidRDefault="00A83159" w:rsidP="00A83159">
      <w:pPr>
        <w:ind w:left="0" w:hanging="2"/>
        <w:jc w:val="center"/>
        <w:rPr>
          <w:b/>
        </w:rPr>
      </w:pPr>
      <w:r w:rsidRPr="00AF6640">
        <w:rPr>
          <w:b/>
        </w:rPr>
        <w:t>§ 2</w:t>
      </w:r>
    </w:p>
    <w:p w:rsidR="00A83159" w:rsidRDefault="00A83159" w:rsidP="00A83159">
      <w:pPr>
        <w:ind w:left="0" w:hanging="2"/>
        <w:jc w:val="center"/>
        <w:rPr>
          <w:b/>
        </w:rPr>
      </w:pPr>
      <w:r>
        <w:rPr>
          <w:b/>
        </w:rPr>
        <w:t>F</w:t>
      </w:r>
      <w:r w:rsidRPr="00AF6640">
        <w:rPr>
          <w:b/>
        </w:rPr>
        <w:t xml:space="preserve">ormy wsparcia w ramach programu </w:t>
      </w:r>
    </w:p>
    <w:p w:rsidR="00A83159" w:rsidRPr="00AF6640" w:rsidRDefault="00A83159" w:rsidP="00A83159">
      <w:pPr>
        <w:ind w:left="0" w:hanging="2"/>
        <w:jc w:val="center"/>
        <w:rPr>
          <w:b/>
        </w:rPr>
      </w:pPr>
    </w:p>
    <w:p w:rsidR="00A83159" w:rsidRPr="00AF6640" w:rsidRDefault="00A83159" w:rsidP="00A83159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640">
        <w:rPr>
          <w:rFonts w:ascii="Times New Roman" w:hAnsi="Times New Roman" w:cs="Times New Roman"/>
          <w:sz w:val="24"/>
          <w:szCs w:val="24"/>
        </w:rPr>
        <w:t>Forma usługi oraz liczba 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40">
        <w:rPr>
          <w:rFonts w:ascii="Times New Roman" w:hAnsi="Times New Roman" w:cs="Times New Roman"/>
          <w:sz w:val="24"/>
          <w:szCs w:val="24"/>
        </w:rPr>
        <w:t>wsparcia zostanie przyznana członk</w:t>
      </w:r>
      <w:r>
        <w:rPr>
          <w:rFonts w:ascii="Times New Roman" w:hAnsi="Times New Roman" w:cs="Times New Roman"/>
          <w:sz w:val="24"/>
          <w:szCs w:val="24"/>
        </w:rPr>
        <w:t>owi</w:t>
      </w:r>
      <w:r w:rsidRPr="00AF6640">
        <w:rPr>
          <w:rFonts w:ascii="Times New Roman" w:hAnsi="Times New Roman" w:cs="Times New Roman"/>
          <w:sz w:val="24"/>
          <w:szCs w:val="24"/>
        </w:rPr>
        <w:t xml:space="preserve"> rodziny/opiekun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F664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F6640">
        <w:rPr>
          <w:rFonts w:ascii="Times New Roman" w:hAnsi="Times New Roman" w:cs="Times New Roman"/>
          <w:sz w:val="24"/>
          <w:szCs w:val="24"/>
        </w:rPr>
        <w:t xml:space="preserve"> na podstawie oceny indywidualnych potrzeb </w:t>
      </w:r>
      <w:r>
        <w:rPr>
          <w:rFonts w:ascii="Times New Roman" w:hAnsi="Times New Roman" w:cs="Times New Roman"/>
          <w:sz w:val="24"/>
          <w:szCs w:val="24"/>
        </w:rPr>
        <w:t>określonych w karcie zgłoszenia</w:t>
      </w:r>
      <w:r w:rsidRPr="00AF6640">
        <w:rPr>
          <w:rFonts w:ascii="Times New Roman" w:hAnsi="Times New Roman" w:cs="Times New Roman"/>
          <w:sz w:val="24"/>
          <w:szCs w:val="24"/>
        </w:rPr>
        <w:t xml:space="preserve">, z uwzględnieniem możliwości ich realizacji przez Centrum. </w:t>
      </w:r>
    </w:p>
    <w:p w:rsidR="00A83159" w:rsidRPr="00AF6640" w:rsidRDefault="00A83159" w:rsidP="00A83159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640">
        <w:rPr>
          <w:rFonts w:ascii="Times New Roman" w:hAnsi="Times New Roman" w:cs="Times New Roman"/>
          <w:sz w:val="24"/>
          <w:szCs w:val="24"/>
        </w:rPr>
        <w:t>Usługi świadczone będą w formie indywidualnej lub grupowej w</w:t>
      </w:r>
      <w:r>
        <w:rPr>
          <w:rFonts w:ascii="Times New Roman" w:hAnsi="Times New Roman" w:cs="Times New Roman"/>
          <w:sz w:val="24"/>
          <w:szCs w:val="24"/>
        </w:rPr>
        <w:t xml:space="preserve"> miejscu wskazanym przez PCPR w Bytowie, z zastrzeżeniem, że forma indywidualna może być świadczona również </w:t>
      </w:r>
      <w:r w:rsidRPr="00AF6640">
        <w:rPr>
          <w:rFonts w:ascii="Times New Roman" w:hAnsi="Times New Roman" w:cs="Times New Roman"/>
          <w:sz w:val="24"/>
          <w:szCs w:val="24"/>
        </w:rPr>
        <w:t xml:space="preserve">w miejscu zamieszkania osoby z niepełnosprawnością. </w:t>
      </w:r>
    </w:p>
    <w:p w:rsidR="00A83159" w:rsidRPr="00CB5CF6" w:rsidRDefault="00A83159" w:rsidP="00A83159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Pr="00AF6640">
        <w:rPr>
          <w:rFonts w:ascii="Times New Roman" w:hAnsi="Times New Roman" w:cs="Times New Roman"/>
          <w:sz w:val="24"/>
          <w:szCs w:val="24"/>
        </w:rPr>
        <w:t xml:space="preserve">ączna liczba godzin opieki wytchnieniowej realizowanej w formie specjalistycznego poradnictwa psychologicznego lub terapeutycznego oraz usług świadczonych w formie </w:t>
      </w:r>
      <w:r>
        <w:rPr>
          <w:rFonts w:ascii="Times New Roman" w:hAnsi="Times New Roman" w:cs="Times New Roman"/>
          <w:sz w:val="24"/>
          <w:szCs w:val="24"/>
        </w:rPr>
        <w:t xml:space="preserve">nauki </w:t>
      </w:r>
      <w:r w:rsidRPr="00AF6640">
        <w:rPr>
          <w:rFonts w:ascii="Times New Roman" w:hAnsi="Times New Roman" w:cs="Times New Roman"/>
          <w:sz w:val="24"/>
          <w:szCs w:val="24"/>
        </w:rPr>
        <w:t xml:space="preserve">pielęgnacji/rehabilitacji i dietetyki, z której skorzystają </w:t>
      </w:r>
      <w:r>
        <w:rPr>
          <w:rFonts w:ascii="Times New Roman" w:hAnsi="Times New Roman" w:cs="Times New Roman"/>
          <w:sz w:val="24"/>
          <w:szCs w:val="24"/>
        </w:rPr>
        <w:t>uczestnicy programu</w:t>
      </w:r>
      <w:r w:rsidRPr="00AF6640">
        <w:rPr>
          <w:rFonts w:ascii="Times New Roman" w:hAnsi="Times New Roman" w:cs="Times New Roman"/>
          <w:sz w:val="24"/>
          <w:szCs w:val="24"/>
        </w:rPr>
        <w:t xml:space="preserve"> wynosi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6640">
        <w:rPr>
          <w:rFonts w:ascii="Times New Roman" w:hAnsi="Times New Roman" w:cs="Times New Roman"/>
          <w:sz w:val="24"/>
          <w:szCs w:val="24"/>
        </w:rPr>
        <w:t xml:space="preserve"> h na osobę.</w:t>
      </w:r>
    </w:p>
    <w:p w:rsidR="00A83159" w:rsidRPr="00AF6640" w:rsidRDefault="00A83159" w:rsidP="00A83159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Terminy oraz godziny usług świadczone w formie indywidualnej ustalane będą                          z uczestnikiem. </w:t>
      </w:r>
    </w:p>
    <w:p w:rsidR="00A83159" w:rsidRPr="00AF6640" w:rsidRDefault="00A83159" w:rsidP="00A8315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3159" w:rsidRPr="00AF6640" w:rsidRDefault="00A83159" w:rsidP="00A83159">
      <w:pPr>
        <w:ind w:left="0" w:hanging="2"/>
        <w:jc w:val="center"/>
        <w:rPr>
          <w:b/>
        </w:rPr>
      </w:pPr>
      <w:r w:rsidRPr="00AF6640">
        <w:rPr>
          <w:b/>
        </w:rPr>
        <w:t>§ 3</w:t>
      </w:r>
    </w:p>
    <w:p w:rsidR="00A83159" w:rsidRDefault="00A83159" w:rsidP="00A83159">
      <w:pPr>
        <w:ind w:left="0" w:hanging="2"/>
        <w:jc w:val="center"/>
        <w:rPr>
          <w:b/>
        </w:rPr>
      </w:pPr>
      <w:r w:rsidRPr="00AF6640">
        <w:rPr>
          <w:b/>
        </w:rPr>
        <w:t>Adresaci Programu</w:t>
      </w:r>
    </w:p>
    <w:p w:rsidR="00A83159" w:rsidRPr="00AF6640" w:rsidRDefault="00A83159" w:rsidP="00A83159">
      <w:pPr>
        <w:ind w:left="0" w:hanging="2"/>
        <w:jc w:val="center"/>
        <w:rPr>
          <w:b/>
        </w:rPr>
      </w:pPr>
    </w:p>
    <w:p w:rsidR="00A83159" w:rsidRDefault="00A83159" w:rsidP="00A83159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6640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6640">
        <w:rPr>
          <w:rFonts w:ascii="Times New Roman" w:hAnsi="Times New Roman" w:cs="Times New Roman"/>
          <w:sz w:val="24"/>
          <w:szCs w:val="24"/>
        </w:rPr>
        <w:t>r. zakłada się objęcie wsparciem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F6640">
        <w:rPr>
          <w:rFonts w:ascii="Times New Roman" w:hAnsi="Times New Roman" w:cs="Times New Roman"/>
          <w:sz w:val="24"/>
          <w:szCs w:val="24"/>
        </w:rPr>
        <w:t xml:space="preserve"> członków rodziny lub opiekunów sprawujących bezpośrednią opiekę nad dzieckiem z orzeczeniem </w:t>
      </w:r>
      <w:r w:rsidRPr="00AF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AF6640">
        <w:rPr>
          <w:rFonts w:ascii="Times New Roman" w:hAnsi="Times New Roman" w:cs="Times New Roman"/>
          <w:sz w:val="24"/>
          <w:szCs w:val="24"/>
        </w:rPr>
        <w:t>o niepełnosprawności lub osob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F6640">
        <w:rPr>
          <w:rFonts w:ascii="Times New Roman" w:hAnsi="Times New Roman" w:cs="Times New Roman"/>
          <w:sz w:val="24"/>
          <w:szCs w:val="24"/>
        </w:rPr>
        <w:t xml:space="preserve"> niepełnosprawną, w tym:</w:t>
      </w:r>
    </w:p>
    <w:p w:rsidR="00A83159" w:rsidRPr="00AF6640" w:rsidRDefault="00A83159" w:rsidP="00A83159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F6640">
        <w:rPr>
          <w:rFonts w:ascii="Times New Roman" w:hAnsi="Times New Roman" w:cs="Times New Roman"/>
          <w:sz w:val="24"/>
          <w:szCs w:val="24"/>
        </w:rPr>
        <w:t xml:space="preserve"> osób - członków rodzin lub opiekunów sprawujących bezpośrednią opiekę nad dziećmi z orzeczeniem o niepełnosprawności,</w:t>
      </w:r>
    </w:p>
    <w:p w:rsidR="00A83159" w:rsidRPr="007E6DDD" w:rsidRDefault="00A83159" w:rsidP="00A83159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AF6640">
        <w:rPr>
          <w:rFonts w:ascii="Times New Roman" w:hAnsi="Times New Roman" w:cs="Times New Roman"/>
          <w:sz w:val="24"/>
          <w:szCs w:val="24"/>
        </w:rPr>
        <w:t xml:space="preserve"> osób - członków rodzin lub opiekunów sprawujących bezpośrednią opiekę nad osobami z orzeczeniem o znacznym stopniu niepełnosprawności/osobami </w:t>
      </w:r>
      <w:r w:rsidRPr="00AF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AF6640">
        <w:rPr>
          <w:rFonts w:ascii="Times New Roman" w:hAnsi="Times New Roman" w:cs="Times New Roman"/>
          <w:sz w:val="24"/>
          <w:szCs w:val="24"/>
        </w:rPr>
        <w:t>z orzeczeniem równoważnym.</w:t>
      </w:r>
    </w:p>
    <w:p w:rsidR="00A83159" w:rsidRPr="00AF6640" w:rsidRDefault="00A83159" w:rsidP="00A83159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159" w:rsidRDefault="00A83159" w:rsidP="00A83159">
      <w:pPr>
        <w:spacing w:line="240" w:lineRule="auto"/>
        <w:ind w:left="0" w:hanging="2"/>
        <w:jc w:val="both"/>
        <w:rPr>
          <w:lang w:eastAsia="pl-PL"/>
        </w:rPr>
      </w:pPr>
      <w:r w:rsidRPr="008565D8">
        <w:rPr>
          <w:lang w:eastAsia="pl-PL"/>
        </w:rPr>
        <w:t>2.</w:t>
      </w:r>
      <w:r>
        <w:rPr>
          <w:lang w:eastAsia="pl-PL"/>
        </w:rPr>
        <w:t xml:space="preserve"> Adresatami programu mogą być wyłącznie członkowie rodzin lub opiekunowie sprawujący bezpośrednią opiekę nad dzieckiem z orzeczeniem o niepełnosprawności lub osobą ze znacznym stopniem niepełnosprawności zamieszkujący na terenie powiatu bytowskiego. </w:t>
      </w:r>
    </w:p>
    <w:p w:rsidR="00A83159" w:rsidRPr="00AF6640" w:rsidRDefault="00A83159" w:rsidP="00A83159">
      <w:pPr>
        <w:ind w:left="0" w:hanging="2"/>
        <w:jc w:val="center"/>
        <w:rPr>
          <w:b/>
        </w:rPr>
      </w:pPr>
      <w:r w:rsidRPr="00AF6640">
        <w:rPr>
          <w:b/>
        </w:rPr>
        <w:t>§ 4</w:t>
      </w:r>
    </w:p>
    <w:p w:rsidR="00A83159" w:rsidRDefault="00A83159" w:rsidP="00A83159">
      <w:pPr>
        <w:ind w:left="0" w:hanging="2"/>
        <w:jc w:val="center"/>
        <w:rPr>
          <w:b/>
        </w:rPr>
      </w:pPr>
      <w:r w:rsidRPr="00AF6640">
        <w:rPr>
          <w:b/>
        </w:rPr>
        <w:t>Proces rekrutacji</w:t>
      </w:r>
    </w:p>
    <w:p w:rsidR="00A83159" w:rsidRPr="00AF6640" w:rsidRDefault="00A83159" w:rsidP="00A83159">
      <w:pPr>
        <w:ind w:left="0" w:hanging="2"/>
        <w:jc w:val="center"/>
        <w:rPr>
          <w:b/>
        </w:rPr>
      </w:pPr>
    </w:p>
    <w:p w:rsidR="00A83159" w:rsidRPr="00AF6640" w:rsidRDefault="00A83159" w:rsidP="00A83159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640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uczestników Programu prowadzony jest przez Powiatowe Centrum Pomocy Rodzinie w Bytowie, ul Miła 26, 77-100 Bytów, pokój nr 1 i 2.</w:t>
      </w:r>
    </w:p>
    <w:p w:rsidR="00A83159" w:rsidRPr="00AF6640" w:rsidRDefault="00A83159" w:rsidP="00A83159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640">
        <w:rPr>
          <w:rFonts w:ascii="Times New Roman" w:hAnsi="Times New Roman" w:cs="Times New Roman"/>
          <w:sz w:val="24"/>
          <w:szCs w:val="24"/>
        </w:rPr>
        <w:t xml:space="preserve">Termin przyjmowania karty zgłoszenia uczestnictwa w Programie ustala się od 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4C5F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6.2020 r. do 14</w:t>
      </w:r>
      <w:r w:rsidRPr="00AF66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Pr="00AF66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.2020 r. lub do wyczerpania miejsc.</w:t>
      </w:r>
    </w:p>
    <w:p w:rsidR="00A83159" w:rsidRPr="00AF6640" w:rsidRDefault="00A83159" w:rsidP="00A83159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64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k</w:t>
      </w:r>
      <w:r w:rsidRPr="00AF6640">
        <w:rPr>
          <w:rFonts w:ascii="Times New Roman" w:hAnsi="Times New Roman" w:cs="Times New Roman"/>
          <w:sz w:val="24"/>
          <w:szCs w:val="24"/>
        </w:rPr>
        <w:t>arty</w:t>
      </w:r>
      <w:r w:rsidRPr="00AF6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640">
        <w:rPr>
          <w:rFonts w:ascii="Times New Roman" w:hAnsi="Times New Roman" w:cs="Times New Roman"/>
          <w:sz w:val="24"/>
          <w:szCs w:val="24"/>
        </w:rPr>
        <w:t>zgłoszenia do Programu „Opieka wytchnieniowa" – edycja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6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</w:t>
      </w:r>
      <w:r w:rsidRPr="00AF6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AF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:rsidR="00A83159" w:rsidRPr="00AF6640" w:rsidRDefault="00A83159" w:rsidP="00A83159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640">
        <w:rPr>
          <w:rFonts w:ascii="Times New Roman" w:eastAsia="Times New Roman" w:hAnsi="Times New Roman" w:cs="Times New Roman"/>
          <w:sz w:val="24"/>
          <w:szCs w:val="24"/>
          <w:lang w:eastAsia="pl-PL"/>
        </w:rPr>
        <w:t>Do karty należy dołączyć:</w:t>
      </w:r>
    </w:p>
    <w:p w:rsidR="00A83159" w:rsidRDefault="00A83159" w:rsidP="00A83159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640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orzeczenia o niepełnosprawności (osoby niepełnosprawnej), którego ważność musi obejmować 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 świadczenia usługi.</w:t>
      </w:r>
    </w:p>
    <w:p w:rsidR="00A83159" w:rsidRDefault="00A83159" w:rsidP="00A83159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:rsidR="00A83159" w:rsidRPr="00AF6640" w:rsidRDefault="00A83159" w:rsidP="00A83159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159" w:rsidRPr="00AF6640" w:rsidRDefault="00A83159" w:rsidP="00A83159">
      <w:pPr>
        <w:ind w:left="0" w:hanging="2"/>
        <w:jc w:val="center"/>
        <w:rPr>
          <w:b/>
        </w:rPr>
      </w:pPr>
      <w:r w:rsidRPr="00AF6640">
        <w:rPr>
          <w:b/>
        </w:rPr>
        <w:t>§ 5</w:t>
      </w:r>
    </w:p>
    <w:p w:rsidR="00A83159" w:rsidRPr="00AF6640" w:rsidRDefault="00A83159" w:rsidP="00A83159">
      <w:pPr>
        <w:spacing w:line="240" w:lineRule="auto"/>
        <w:ind w:left="0" w:hanging="2"/>
        <w:jc w:val="center"/>
        <w:rPr>
          <w:lang w:eastAsia="pl-PL"/>
        </w:rPr>
      </w:pPr>
      <w:r w:rsidRPr="00AF6640">
        <w:rPr>
          <w:b/>
        </w:rPr>
        <w:t>Tryb rozpatrywania</w:t>
      </w:r>
    </w:p>
    <w:p w:rsidR="00A83159" w:rsidRPr="00AF6640" w:rsidRDefault="00A83159" w:rsidP="00A83159">
      <w:pPr>
        <w:spacing w:line="240" w:lineRule="auto"/>
        <w:ind w:left="0" w:hanging="2"/>
        <w:jc w:val="both"/>
        <w:rPr>
          <w:lang w:eastAsia="pl-PL"/>
        </w:rPr>
      </w:pPr>
    </w:p>
    <w:p w:rsidR="00A83159" w:rsidRPr="00AF6640" w:rsidRDefault="00A83159" w:rsidP="00A83159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niekompletnej dokumentacji (niewypełnione pola formularzy, brak podpisów, brak załączników), będzie istniała możliwość uzupełnienia braków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F664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wskazanym przez Centrum. W przypadku nieuzupełnienia braków we wskazanym terminie zgłoszenie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podlegało dalszej ocenie</w:t>
      </w:r>
      <w:r w:rsidRPr="00AF66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3159" w:rsidRPr="00D82625" w:rsidRDefault="00A83159" w:rsidP="00A83159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  <w:rPr>
          <w:color w:val="000000"/>
        </w:rPr>
      </w:pPr>
      <w:r w:rsidRPr="00E75D26">
        <w:t xml:space="preserve">Powiatowe Centrum Pomocy Rodzinie w Bytowie dokonuje weryfikacji </w:t>
      </w:r>
      <w:r>
        <w:t xml:space="preserve">karty pod względem formalnym </w:t>
      </w:r>
      <w:r w:rsidRPr="00E75D26">
        <w:t xml:space="preserve">na podstawie kompletu dokumentów </w:t>
      </w:r>
      <w:r>
        <w:rPr>
          <w:color w:val="000000"/>
        </w:rPr>
        <w:t xml:space="preserve">złożonych przez </w:t>
      </w:r>
      <w:r w:rsidRPr="00E75D26">
        <w:rPr>
          <w:color w:val="000000"/>
        </w:rPr>
        <w:t>Wnioskodawcę.</w:t>
      </w:r>
    </w:p>
    <w:p w:rsidR="00A83159" w:rsidRDefault="00A83159" w:rsidP="00A83159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Rehabilitacji Społecznej Osób Niepełnosprawnych przy PCPR                 w Bytowie</w:t>
      </w:r>
      <w:r w:rsidRPr="00AF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weryfikacji formalnej karty, polegającej na sprawdzeniu:</w:t>
      </w:r>
    </w:p>
    <w:p w:rsidR="00A83159" w:rsidRDefault="00A83159" w:rsidP="00A83159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676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kompletności złożonej karty,</w:t>
      </w:r>
    </w:p>
    <w:p w:rsidR="00A83159" w:rsidRPr="00F50676" w:rsidRDefault="00A83159" w:rsidP="00A83159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67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sprawdzeniu ważności orzeczenia.</w:t>
      </w:r>
    </w:p>
    <w:p w:rsidR="00A83159" w:rsidRPr="00E80073" w:rsidRDefault="00A83159" w:rsidP="00A83159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zej liczby zgłoszeń, niż limit </w:t>
      </w:r>
      <w:r w:rsidRPr="00E8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 w programie,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zostanie zobowiązany do dostarczenia </w:t>
      </w:r>
      <w:r>
        <w:rPr>
          <w:rFonts w:ascii="Times New Roman" w:hAnsi="Times New Roman" w:cs="Times New Roman"/>
          <w:sz w:val="24"/>
          <w:szCs w:val="24"/>
        </w:rPr>
        <w:t>karty</w:t>
      </w:r>
      <w:r w:rsidRPr="00E80073">
        <w:rPr>
          <w:rFonts w:ascii="Times New Roman" w:hAnsi="Times New Roman" w:cs="Times New Roman"/>
          <w:sz w:val="24"/>
          <w:szCs w:val="24"/>
        </w:rPr>
        <w:t xml:space="preserve"> oceny stanu dziecka/osoby niepełnosprawnej wg zmodyfikowanej skali FIM</w:t>
      </w:r>
      <w:r w:rsidRPr="00E80073">
        <w:rPr>
          <w:rFonts w:ascii="Times New Roman" w:eastAsia="Times New Roman" w:hAnsi="Times New Roman" w:cs="Times New Roman"/>
          <w:sz w:val="24"/>
          <w:szCs w:val="24"/>
          <w:lang w:eastAsia="pl-PL"/>
        </w:rPr>
        <w:t>, wypełnion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E8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lekarza rodzinnego/lekarza rehabilitacji medycznej/fizjoterapeutę/pielęgniarkę stanowiąc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E8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8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regulaminu. O</w:t>
      </w:r>
      <w:r w:rsidRPr="00E8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zakwalifikowaniu do programu decyduje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uzyskana w powyższej karcie. </w:t>
      </w:r>
      <w:r w:rsidRPr="00E80073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do programu zostaną zakwalifikowani opiekunowie osób niepełnosprawnych z najn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iższą liczbą punktów (poniżej 76</w:t>
      </w:r>
      <w:r w:rsidRPr="00E8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punktów). Gdy według powyższej zasady nie da się dokonać wyboru </w:t>
      </w:r>
      <w:r w:rsidRPr="00E800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uczestnika decyduje okoliczno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E8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osoba niepełnosprawna,</w:t>
      </w:r>
      <w:r w:rsidRPr="00E80073">
        <w:rPr>
          <w:rFonts w:ascii="Times New Roman" w:hAnsi="Times New Roman" w:cs="Times New Roman"/>
          <w:sz w:val="24"/>
          <w:szCs w:val="24"/>
        </w:rPr>
        <w:t xml:space="preserve"> nad którą sprawuje bezpośrednią opiekę opiekun lub członek rodziny </w:t>
      </w:r>
      <w:r w:rsidRPr="00E80073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stałe przebywa w domu, tj. nie korzysta z placówek pobytu całodobowego, jak np. ośrodek 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olno – wychowawczy czy internat, a w dalszej kolejności data wpływu do siedziby PCPR w Bytowie.</w:t>
      </w:r>
    </w:p>
    <w:p w:rsidR="00A83159" w:rsidRPr="005F5766" w:rsidRDefault="00A83159" w:rsidP="00A83159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66">
        <w:rPr>
          <w:rFonts w:ascii="Times New Roman" w:hAnsi="Times New Roman" w:cs="Times New Roman"/>
          <w:sz w:val="24"/>
          <w:szCs w:val="24"/>
        </w:rPr>
        <w:t>W sytuacji, gdy w terminie</w:t>
      </w:r>
      <w:r>
        <w:rPr>
          <w:rFonts w:ascii="Times New Roman" w:hAnsi="Times New Roman" w:cs="Times New Roman"/>
          <w:sz w:val="24"/>
          <w:szCs w:val="24"/>
        </w:rPr>
        <w:t>, o których mowa w § 4</w:t>
      </w:r>
      <w:r w:rsidRPr="005F5766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5766">
        <w:rPr>
          <w:rFonts w:ascii="Times New Roman" w:hAnsi="Times New Roman" w:cs="Times New Roman"/>
          <w:sz w:val="24"/>
          <w:szCs w:val="24"/>
        </w:rPr>
        <w:t xml:space="preserve">, do programu </w:t>
      </w:r>
      <w:r>
        <w:rPr>
          <w:rFonts w:ascii="Times New Roman" w:hAnsi="Times New Roman" w:cs="Times New Roman"/>
          <w:sz w:val="24"/>
          <w:szCs w:val="24"/>
        </w:rPr>
        <w:t>nie zgłosi się</w:t>
      </w:r>
      <w:r w:rsidRPr="005F5766">
        <w:rPr>
          <w:rFonts w:ascii="Times New Roman" w:hAnsi="Times New Roman" w:cs="Times New Roman"/>
          <w:sz w:val="24"/>
          <w:szCs w:val="24"/>
        </w:rPr>
        <w:t xml:space="preserve"> przewidywana liczba osób,</w:t>
      </w:r>
      <w:r>
        <w:rPr>
          <w:rFonts w:ascii="Times New Roman" w:hAnsi="Times New Roman" w:cs="Times New Roman"/>
          <w:sz w:val="24"/>
          <w:szCs w:val="24"/>
        </w:rPr>
        <w:t xml:space="preserve"> o których mowa w § 3</w:t>
      </w:r>
      <w:r w:rsidRPr="005F5766">
        <w:rPr>
          <w:rFonts w:ascii="Times New Roman" w:hAnsi="Times New Roman" w:cs="Times New Roman"/>
          <w:sz w:val="24"/>
          <w:szCs w:val="24"/>
        </w:rPr>
        <w:t xml:space="preserve"> niniejszego regulaminu, Dyrektor PCPR w Bytowie ma prawo wyznaczyć kolejny 14 dniowy termin naboru bez konieczności wprowadzania zmian do regulaminu.</w:t>
      </w:r>
    </w:p>
    <w:p w:rsidR="00A83159" w:rsidRDefault="00A83159" w:rsidP="00A83159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6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dokumentów rekrutacyjnych nie jest równoznaczne z zakwalifikowaniem do udziału w Programie.</w:t>
      </w:r>
    </w:p>
    <w:p w:rsidR="00A83159" w:rsidRPr="00B00350" w:rsidRDefault="00A83159" w:rsidP="00A83159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CF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 powiadomi wnioskodawcę pisemnie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podjętej decyzji dot. zakwalifikowani bądź odmowie zakwalifikowania do programu</w:t>
      </w:r>
      <w:r w:rsidRPr="00CB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B5CF6">
        <w:rPr>
          <w:rFonts w:ascii="Times New Roman" w:eastAsia="Calibri" w:hAnsi="Times New Roman" w:cs="Times New Roman"/>
          <w:sz w:val="24"/>
          <w:szCs w:val="24"/>
        </w:rPr>
        <w:t>Decyzj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B5CF6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>
        <w:rPr>
          <w:rFonts w:ascii="Times New Roman" w:eastAsia="Calibri" w:hAnsi="Times New Roman" w:cs="Times New Roman"/>
          <w:sz w:val="24"/>
          <w:szCs w:val="24"/>
        </w:rPr>
        <w:t>zakwalifikowaniu</w:t>
      </w:r>
      <w:r w:rsidRPr="00CB5CF6">
        <w:rPr>
          <w:rFonts w:ascii="Times New Roman" w:eastAsia="Calibri" w:hAnsi="Times New Roman" w:cs="Times New Roman"/>
          <w:sz w:val="24"/>
          <w:szCs w:val="24"/>
        </w:rPr>
        <w:t xml:space="preserve"> lub odmowie nie są decyzjami w rozumieniu przepisów Kodeksu Postępowania Administracyjnego.</w:t>
      </w:r>
    </w:p>
    <w:p w:rsidR="00A83159" w:rsidRPr="00B00350" w:rsidRDefault="00A83159" w:rsidP="00A83159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Osoba zakwalifikowana do programu zobowiązana będzie do złożenia </w:t>
      </w:r>
      <w:r w:rsidRPr="00B00350">
        <w:rPr>
          <w:rFonts w:ascii="Times New Roman" w:hAnsi="Times New Roman" w:cs="Times New Roman"/>
          <w:sz w:val="24"/>
          <w:szCs w:val="24"/>
        </w:rPr>
        <w:t>deklaracj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00350">
        <w:rPr>
          <w:rFonts w:ascii="Times New Roman" w:hAnsi="Times New Roman" w:cs="Times New Roman"/>
          <w:sz w:val="24"/>
          <w:szCs w:val="24"/>
        </w:rPr>
        <w:t xml:space="preserve"> uczestnictwa w programie </w:t>
      </w:r>
      <w:r w:rsidRPr="00B0035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B00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0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00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035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regulaminu.</w:t>
      </w:r>
    </w:p>
    <w:p w:rsidR="00A83159" w:rsidRPr="00CB5CF6" w:rsidRDefault="00A83159" w:rsidP="00A8315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159" w:rsidRPr="00AF6640" w:rsidRDefault="00A83159" w:rsidP="00A83159">
      <w:pPr>
        <w:spacing w:line="240" w:lineRule="auto"/>
        <w:ind w:left="0" w:hanging="2"/>
        <w:jc w:val="both"/>
        <w:rPr>
          <w:lang w:eastAsia="pl-PL"/>
        </w:rPr>
      </w:pPr>
    </w:p>
    <w:p w:rsidR="00A83159" w:rsidRPr="00AF6640" w:rsidRDefault="00A83159" w:rsidP="00A83159">
      <w:pPr>
        <w:ind w:left="0" w:hanging="2"/>
        <w:jc w:val="center"/>
        <w:rPr>
          <w:b/>
        </w:rPr>
      </w:pPr>
      <w:r w:rsidRPr="00AF6640">
        <w:rPr>
          <w:b/>
        </w:rPr>
        <w:t>§ 6</w:t>
      </w:r>
    </w:p>
    <w:p w:rsidR="00A83159" w:rsidRDefault="00A83159" w:rsidP="00A83159">
      <w:pPr>
        <w:ind w:left="0" w:hanging="2"/>
        <w:jc w:val="center"/>
        <w:rPr>
          <w:b/>
        </w:rPr>
      </w:pPr>
      <w:r>
        <w:rPr>
          <w:b/>
        </w:rPr>
        <w:t>O</w:t>
      </w:r>
      <w:r w:rsidRPr="00AF6640">
        <w:rPr>
          <w:b/>
        </w:rPr>
        <w:t>bowiązki</w:t>
      </w:r>
      <w:r>
        <w:rPr>
          <w:b/>
        </w:rPr>
        <w:t xml:space="preserve"> uczestnika</w:t>
      </w:r>
    </w:p>
    <w:p w:rsidR="00A83159" w:rsidRPr="00AF6640" w:rsidRDefault="00A83159" w:rsidP="00A83159">
      <w:pPr>
        <w:ind w:left="0" w:hanging="2"/>
        <w:jc w:val="center"/>
        <w:rPr>
          <w:b/>
        </w:rPr>
      </w:pPr>
    </w:p>
    <w:p w:rsidR="00A83159" w:rsidRPr="000A0FB3" w:rsidRDefault="00A83159" w:rsidP="00A83159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B3">
        <w:rPr>
          <w:rFonts w:ascii="Times New Roman" w:hAnsi="Times New Roman" w:cs="Times New Roman"/>
          <w:sz w:val="24"/>
          <w:szCs w:val="24"/>
        </w:rPr>
        <w:t xml:space="preserve">Członek rodziny/ opiekun sprawujących bezpośrednią opiekę nad dzieckiem </w:t>
      </w:r>
      <w:r>
        <w:rPr>
          <w:rFonts w:ascii="Times New Roman" w:hAnsi="Times New Roman" w:cs="Times New Roman"/>
          <w:sz w:val="24"/>
          <w:szCs w:val="24"/>
        </w:rPr>
        <w:br/>
      </w:r>
      <w:r w:rsidRPr="000A0FB3">
        <w:rPr>
          <w:rFonts w:ascii="Times New Roman" w:hAnsi="Times New Roman" w:cs="Times New Roman"/>
          <w:sz w:val="24"/>
          <w:szCs w:val="24"/>
        </w:rPr>
        <w:t xml:space="preserve">z orzeczeniem o niepełnosprawności lub osobą </w:t>
      </w:r>
      <w:r>
        <w:rPr>
          <w:rFonts w:ascii="Times New Roman" w:hAnsi="Times New Roman" w:cs="Times New Roman"/>
          <w:sz w:val="24"/>
          <w:szCs w:val="24"/>
        </w:rPr>
        <w:t>ze znacznym stopniem niepełnosprawności</w:t>
      </w:r>
      <w:r w:rsidRPr="000A0FB3">
        <w:rPr>
          <w:rFonts w:ascii="Times New Roman" w:hAnsi="Times New Roman" w:cs="Times New Roman"/>
          <w:sz w:val="24"/>
          <w:szCs w:val="24"/>
        </w:rPr>
        <w:t xml:space="preserve"> z dniem zakwalifikowania do programu „Opieka wytchnieniowa” – edycja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0FB3">
        <w:rPr>
          <w:rFonts w:ascii="Times New Roman" w:hAnsi="Times New Roman" w:cs="Times New Roman"/>
          <w:sz w:val="24"/>
          <w:szCs w:val="24"/>
        </w:rPr>
        <w:t>, uzyskuje status uczestnika Programu.</w:t>
      </w:r>
    </w:p>
    <w:p w:rsidR="00A83159" w:rsidRPr="000A0FB3" w:rsidRDefault="00A83159" w:rsidP="00A83159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B3">
        <w:rPr>
          <w:rFonts w:ascii="Times New Roman" w:hAnsi="Times New Roman" w:cs="Times New Roman"/>
          <w:sz w:val="24"/>
          <w:szCs w:val="24"/>
        </w:rPr>
        <w:t>Uczestnik programu zobowiąz</w:t>
      </w:r>
      <w:r>
        <w:rPr>
          <w:rFonts w:ascii="Times New Roman" w:hAnsi="Times New Roman" w:cs="Times New Roman"/>
          <w:sz w:val="24"/>
          <w:szCs w:val="24"/>
        </w:rPr>
        <w:t>any jest</w:t>
      </w:r>
      <w:r w:rsidRPr="000A0FB3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A83159" w:rsidRPr="000A0FB3" w:rsidRDefault="00A83159" w:rsidP="00A83159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B3">
        <w:rPr>
          <w:rFonts w:ascii="Times New Roman" w:hAnsi="Times New Roman" w:cs="Times New Roman"/>
          <w:sz w:val="24"/>
          <w:szCs w:val="24"/>
        </w:rPr>
        <w:t>uczestnictwa w zaplanowanych wobec niego formach wsparcia,</w:t>
      </w:r>
    </w:p>
    <w:p w:rsidR="00A83159" w:rsidRPr="000A0FB3" w:rsidRDefault="00A83159" w:rsidP="00A83159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B3">
        <w:rPr>
          <w:rFonts w:ascii="Times New Roman" w:hAnsi="Times New Roman" w:cs="Times New Roman"/>
          <w:sz w:val="24"/>
          <w:szCs w:val="24"/>
        </w:rPr>
        <w:t xml:space="preserve">wcześniejszego poinformowania osoby świadczącej usługę o nieobecności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0A0FB3">
        <w:rPr>
          <w:rFonts w:ascii="Times New Roman" w:hAnsi="Times New Roman" w:cs="Times New Roman"/>
          <w:sz w:val="24"/>
          <w:szCs w:val="24"/>
        </w:rPr>
        <w:t>w terminie umówionego spotkania,</w:t>
      </w:r>
    </w:p>
    <w:p w:rsidR="00A83159" w:rsidRPr="000A0FB3" w:rsidRDefault="00A83159" w:rsidP="00A83159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B3">
        <w:rPr>
          <w:rFonts w:ascii="Times New Roman" w:hAnsi="Times New Roman" w:cs="Times New Roman"/>
          <w:sz w:val="24"/>
          <w:szCs w:val="24"/>
        </w:rPr>
        <w:t>niezwłocznego informowania o wszelkich zmianach okoliczności faktycznych mogących mieć wpływ na realizację Programu,</w:t>
      </w:r>
    </w:p>
    <w:p w:rsidR="00A83159" w:rsidRPr="000A0FB3" w:rsidRDefault="00A83159" w:rsidP="00A83159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B3">
        <w:rPr>
          <w:rFonts w:ascii="Times New Roman" w:hAnsi="Times New Roman" w:cs="Times New Roman"/>
          <w:sz w:val="24"/>
          <w:szCs w:val="24"/>
        </w:rPr>
        <w:t>wypełniania dokumentów zw</w:t>
      </w:r>
      <w:r>
        <w:rPr>
          <w:rFonts w:ascii="Times New Roman" w:hAnsi="Times New Roman" w:cs="Times New Roman"/>
          <w:sz w:val="24"/>
          <w:szCs w:val="24"/>
        </w:rPr>
        <w:t>iązanych z realizacja programu „</w:t>
      </w:r>
      <w:r w:rsidRPr="000A0FB3">
        <w:rPr>
          <w:rFonts w:ascii="Times New Roman" w:hAnsi="Times New Roman" w:cs="Times New Roman"/>
          <w:sz w:val="24"/>
          <w:szCs w:val="24"/>
        </w:rPr>
        <w:t>Opieka wytchnieniowa” - edycja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0F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3159" w:rsidRPr="00FD3C5D" w:rsidRDefault="00A83159" w:rsidP="00A83159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B3">
        <w:rPr>
          <w:rFonts w:ascii="Times New Roman" w:hAnsi="Times New Roman" w:cs="Times New Roman"/>
          <w:sz w:val="24"/>
          <w:szCs w:val="24"/>
        </w:rPr>
        <w:t xml:space="preserve">przestrzegania zasad niniejszego regulaminu. </w:t>
      </w:r>
    </w:p>
    <w:p w:rsidR="00A83159" w:rsidRPr="00FD3C5D" w:rsidRDefault="00A83159" w:rsidP="00A83159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3C5D">
        <w:rPr>
          <w:rFonts w:ascii="Times New Roman" w:hAnsi="Times New Roman" w:cs="Times New Roman"/>
          <w:sz w:val="24"/>
          <w:szCs w:val="24"/>
        </w:rPr>
        <w:t>W przypadku niewywiązania się z obowiązku, o którym mowa w § 5</w:t>
      </w:r>
      <w:r>
        <w:rPr>
          <w:rFonts w:ascii="Times New Roman" w:hAnsi="Times New Roman" w:cs="Times New Roman"/>
          <w:sz w:val="24"/>
          <w:szCs w:val="24"/>
        </w:rPr>
        <w:t xml:space="preserve"> ust.8 beneficjent traci status uczestnika programu.</w:t>
      </w:r>
    </w:p>
    <w:p w:rsidR="00A83159" w:rsidRDefault="00A83159" w:rsidP="00A83159">
      <w:pPr>
        <w:spacing w:line="240" w:lineRule="auto"/>
        <w:ind w:left="0" w:hanging="2"/>
        <w:jc w:val="center"/>
        <w:rPr>
          <w:b/>
        </w:rPr>
      </w:pPr>
    </w:p>
    <w:p w:rsidR="00A83159" w:rsidRPr="000A0FB3" w:rsidRDefault="00A83159" w:rsidP="00A83159">
      <w:pPr>
        <w:spacing w:line="240" w:lineRule="auto"/>
        <w:ind w:left="0" w:hanging="2"/>
        <w:jc w:val="center"/>
        <w:rPr>
          <w:b/>
        </w:rPr>
      </w:pPr>
      <w:r w:rsidRPr="000A0FB3">
        <w:rPr>
          <w:b/>
        </w:rPr>
        <w:t>§ 7</w:t>
      </w:r>
    </w:p>
    <w:p w:rsidR="00A83159" w:rsidRDefault="00A83159" w:rsidP="00A83159">
      <w:pPr>
        <w:spacing w:line="240" w:lineRule="auto"/>
        <w:ind w:left="0" w:hanging="2"/>
        <w:jc w:val="center"/>
        <w:rPr>
          <w:b/>
        </w:rPr>
      </w:pPr>
      <w:r w:rsidRPr="000A0FB3">
        <w:rPr>
          <w:b/>
        </w:rPr>
        <w:t>Dane osobowe</w:t>
      </w:r>
    </w:p>
    <w:p w:rsidR="00A83159" w:rsidRPr="000A0FB3" w:rsidRDefault="00A83159" w:rsidP="00A83159">
      <w:pPr>
        <w:spacing w:line="240" w:lineRule="auto"/>
        <w:ind w:left="0" w:hanging="2"/>
        <w:jc w:val="center"/>
        <w:rPr>
          <w:b/>
        </w:rPr>
      </w:pPr>
    </w:p>
    <w:p w:rsidR="00A83159" w:rsidRPr="000A0FB3" w:rsidRDefault="00A83159" w:rsidP="00A83159">
      <w:pPr>
        <w:numPr>
          <w:ilvl w:val="0"/>
          <w:numId w:val="19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</w:rPr>
      </w:pPr>
      <w:r w:rsidRPr="000A0FB3">
        <w:rPr>
          <w:color w:val="000000" w:themeColor="text1"/>
        </w:rPr>
        <w:t xml:space="preserve">Administratorem przekazanych danych osobowych jest </w:t>
      </w:r>
      <w:r w:rsidRPr="000A0FB3">
        <w:rPr>
          <w:b/>
          <w:color w:val="000000" w:themeColor="text1"/>
        </w:rPr>
        <w:t>Powiatowe Centrum Pomocy Rodzinie w Bytowie, ul. Miła 26, 77-100 Bytów;</w:t>
      </w:r>
    </w:p>
    <w:p w:rsidR="00A83159" w:rsidRPr="000A0FB3" w:rsidRDefault="00A83159" w:rsidP="00A83159">
      <w:pPr>
        <w:numPr>
          <w:ilvl w:val="0"/>
          <w:numId w:val="19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</w:rPr>
      </w:pPr>
      <w:r w:rsidRPr="000A0FB3">
        <w:rPr>
          <w:color w:val="000000" w:themeColor="text1"/>
        </w:rPr>
        <w:lastRenderedPageBreak/>
        <w:t xml:space="preserve">Z Inspektorem ochrony danych można kontaktować się e-mailowo: pod adresem - </w:t>
      </w:r>
      <w:hyperlink r:id="rId7" w:history="1">
        <w:r w:rsidRPr="000A0FB3">
          <w:rPr>
            <w:rStyle w:val="Hipercze"/>
            <w:rFonts w:eastAsia="Arial Unicode MS"/>
            <w:color w:val="000000" w:themeColor="text1"/>
          </w:rPr>
          <w:t>iod@pcprbytow.pl</w:t>
        </w:r>
      </w:hyperlink>
      <w:r w:rsidRPr="000A0FB3">
        <w:rPr>
          <w:color w:val="000000" w:themeColor="text1"/>
        </w:rPr>
        <w:t xml:space="preserve"> </w:t>
      </w:r>
    </w:p>
    <w:p w:rsidR="00A83159" w:rsidRPr="000A0FB3" w:rsidRDefault="00A83159" w:rsidP="00A83159">
      <w:pPr>
        <w:numPr>
          <w:ilvl w:val="0"/>
          <w:numId w:val="19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</w:rPr>
      </w:pPr>
      <w:r w:rsidRPr="000A0FB3">
        <w:rPr>
          <w:color w:val="000000" w:themeColor="text1"/>
        </w:rPr>
        <w:t>Administrator danych przetwarza dane osobowe w celu realizacji złożonego wniosku i obowiązków wynikających z ustawy z dnia 27 sierpnia 1997 roku o rehabilitacji zawodowej i społecznej oraz zatrudnianiu osób niepełnosprawnych;</w:t>
      </w:r>
    </w:p>
    <w:p w:rsidR="00A83159" w:rsidRPr="000A0FB3" w:rsidRDefault="00A83159" w:rsidP="00A83159">
      <w:pPr>
        <w:numPr>
          <w:ilvl w:val="0"/>
          <w:numId w:val="19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</w:rPr>
      </w:pPr>
      <w:r w:rsidRPr="000A0FB3">
        <w:rPr>
          <w:color w:val="000000" w:themeColor="text1"/>
        </w:rPr>
        <w:t>Podstawą przetwarzania danych osobowych jest art. 6 ust. 1 lit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A83159" w:rsidRPr="000A0FB3" w:rsidRDefault="00A83159" w:rsidP="00A83159">
      <w:pPr>
        <w:numPr>
          <w:ilvl w:val="0"/>
          <w:numId w:val="19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</w:rPr>
      </w:pPr>
      <w:r w:rsidRPr="000A0FB3">
        <w:rPr>
          <w:color w:val="000000" w:themeColor="text1"/>
        </w:rPr>
        <w:t>Podanie danych osobowych jest wymogiem ustawowym i osoba, której dane dotyczą, jest zobowiązana do ich podania. Odmowa podania danych osobowych skutkować będzie konsekwencjami określonymi w ustawach wskazanych w pkt 3;</w:t>
      </w:r>
    </w:p>
    <w:p w:rsidR="00A83159" w:rsidRPr="000A0FB3" w:rsidRDefault="00A83159" w:rsidP="00A83159">
      <w:pPr>
        <w:numPr>
          <w:ilvl w:val="0"/>
          <w:numId w:val="19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</w:rPr>
      </w:pPr>
      <w:r w:rsidRPr="000A0FB3">
        <w:rPr>
          <w:color w:val="000000" w:themeColor="text1"/>
        </w:rPr>
        <w:t>Dane osobowe przetwarzane będą przez okres wynikający z przepisów określonych w pkt 3 oraz z obowiązku ich archiwizowania;</w:t>
      </w:r>
    </w:p>
    <w:p w:rsidR="00A83159" w:rsidRPr="000A0FB3" w:rsidRDefault="00A83159" w:rsidP="00A83159">
      <w:pPr>
        <w:numPr>
          <w:ilvl w:val="0"/>
          <w:numId w:val="19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</w:rPr>
      </w:pPr>
      <w:r w:rsidRPr="000A0FB3">
        <w:rPr>
          <w:color w:val="000000" w:themeColor="text1"/>
        </w:rPr>
        <w:t>Osoby, których dane osobowe są przetwarzane, posiadają prawo dostępu do danych osobowych dotyczących ich osoby, ich sprostowania, usunięcia lub ograniczenia przetwarzania lub prawo do wniesienia sprzeciwu wobec przetwarzania, a także prawo do przenoszenia danych;</w:t>
      </w:r>
    </w:p>
    <w:p w:rsidR="00A83159" w:rsidRPr="00AF6640" w:rsidRDefault="00A83159" w:rsidP="00A83159">
      <w:pPr>
        <w:numPr>
          <w:ilvl w:val="0"/>
          <w:numId w:val="19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</w:rPr>
      </w:pPr>
      <w:r w:rsidRPr="00AF6640">
        <w:rPr>
          <w:color w:val="000000" w:themeColor="text1"/>
        </w:rPr>
        <w:t>Osoby, których dane osobowe są przetwarzane mają prawo wniesienia skargi do organu nadzorczego, tj. Prezesa Urzędu Ochrony Danych Osobowych;</w:t>
      </w:r>
    </w:p>
    <w:p w:rsidR="00A83159" w:rsidRPr="00AF6640" w:rsidRDefault="00A83159" w:rsidP="00A83159">
      <w:pPr>
        <w:numPr>
          <w:ilvl w:val="0"/>
          <w:numId w:val="19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</w:rPr>
      </w:pPr>
      <w:r w:rsidRPr="00AF6640">
        <w:rPr>
          <w:color w:val="000000" w:themeColor="text1"/>
        </w:rPr>
        <w:t xml:space="preserve">Dane osobowe, które są przetwarzane w Powiatowym Centrum Pomocy Rodzinie w Bytowie i  nie będą podlegać zautomatyzowanemu podejmowaniu decyzji, w tym profilowaniu. </w:t>
      </w:r>
    </w:p>
    <w:p w:rsidR="00A83159" w:rsidRPr="00AF6640" w:rsidRDefault="00A83159" w:rsidP="00A83159">
      <w:pPr>
        <w:spacing w:line="240" w:lineRule="auto"/>
        <w:ind w:left="0" w:hanging="2"/>
        <w:jc w:val="both"/>
        <w:rPr>
          <w:lang w:eastAsia="pl-PL"/>
        </w:rPr>
      </w:pPr>
    </w:p>
    <w:p w:rsidR="00A83159" w:rsidRPr="00AF6640" w:rsidRDefault="00A83159" w:rsidP="00A83159">
      <w:pPr>
        <w:ind w:left="0" w:hanging="2"/>
        <w:jc w:val="center"/>
        <w:rPr>
          <w:b/>
        </w:rPr>
      </w:pPr>
      <w:r w:rsidRPr="00AF6640">
        <w:rPr>
          <w:b/>
        </w:rPr>
        <w:t>§ 8</w:t>
      </w:r>
    </w:p>
    <w:p w:rsidR="00A83159" w:rsidRPr="00AF6640" w:rsidRDefault="00A83159" w:rsidP="00A83159">
      <w:pPr>
        <w:ind w:left="0" w:hanging="2"/>
        <w:jc w:val="center"/>
        <w:rPr>
          <w:b/>
        </w:rPr>
      </w:pPr>
      <w:r w:rsidRPr="00AF6640">
        <w:rPr>
          <w:b/>
        </w:rPr>
        <w:t>Postanowienia końcowe</w:t>
      </w:r>
    </w:p>
    <w:p w:rsidR="00A83159" w:rsidRPr="00AF6640" w:rsidRDefault="00A83159" w:rsidP="00A83159">
      <w:pPr>
        <w:ind w:left="0" w:hanging="2"/>
        <w:jc w:val="center"/>
        <w:rPr>
          <w:b/>
        </w:rPr>
      </w:pPr>
    </w:p>
    <w:p w:rsidR="00A83159" w:rsidRPr="00AF6640" w:rsidRDefault="00A83159" w:rsidP="00A83159">
      <w:pPr>
        <w:numPr>
          <w:ilvl w:val="0"/>
          <w:numId w:val="21"/>
        </w:numPr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 w:rsidRPr="00AF6640">
        <w:t>Kwestie nieuregulowane w niniejszym dokumencie rozstrzygane będą przez Dyrektora Powiatowego Centrum Pomocy Rodzinie w Bytowie.</w:t>
      </w:r>
    </w:p>
    <w:p w:rsidR="00A83159" w:rsidRPr="00AF6640" w:rsidRDefault="00A83159" w:rsidP="00A83159">
      <w:pPr>
        <w:numPr>
          <w:ilvl w:val="0"/>
          <w:numId w:val="21"/>
        </w:numPr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 w:rsidRPr="00AF6640">
        <w:t xml:space="preserve">Regulamin obowiązuje przez czas trwania programu. </w:t>
      </w:r>
    </w:p>
    <w:p w:rsidR="00A83159" w:rsidRDefault="00A83159" w:rsidP="00A83159">
      <w:pPr>
        <w:numPr>
          <w:ilvl w:val="0"/>
          <w:numId w:val="21"/>
        </w:numPr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 w:rsidRPr="00AF6640">
        <w:t>Powiatowego Centrum Pomocy Rodzinie w Bytowie zastrzega sobie prawo do zmiany regulaminu.</w:t>
      </w:r>
    </w:p>
    <w:p w:rsidR="005024F3" w:rsidRDefault="00A83159" w:rsidP="005024F3">
      <w:pPr>
        <w:numPr>
          <w:ilvl w:val="0"/>
          <w:numId w:val="21"/>
        </w:numPr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 w:rsidRPr="000A0FB3">
        <w:rPr>
          <w:color w:val="000000"/>
          <w:spacing w:val="6"/>
          <w:w w:val="105"/>
        </w:rPr>
        <w:t>Regulamin programu „Opieka wytchnieniowa” – edycja 202</w:t>
      </w:r>
      <w:r>
        <w:rPr>
          <w:color w:val="000000"/>
          <w:spacing w:val="6"/>
          <w:w w:val="105"/>
        </w:rPr>
        <w:t>1</w:t>
      </w:r>
      <w:r w:rsidRPr="000A0FB3">
        <w:rPr>
          <w:color w:val="000000"/>
          <w:spacing w:val="6"/>
          <w:w w:val="105"/>
        </w:rPr>
        <w:t xml:space="preserve"> podano do publicznej wiadomości na stronie internetowej Starostwa Powiatowego w Bytowie i Powiatowego Centrum Pomocy Rodzinie w Bytowie oraz  udostępniono w siedzibie tych instytucji.</w:t>
      </w:r>
    </w:p>
    <w:p w:rsidR="007759EC" w:rsidRPr="0007256B" w:rsidRDefault="00A83159" w:rsidP="005024F3">
      <w:pPr>
        <w:numPr>
          <w:ilvl w:val="0"/>
          <w:numId w:val="21"/>
        </w:numPr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>
        <w:t>Program realizowany będzie przez Dział Rehabilitacji Społecznej Osób Niepełnosprawnych.</w:t>
      </w:r>
    </w:p>
    <w:sectPr w:rsidR="007759EC" w:rsidRPr="0007256B" w:rsidSect="00775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6D" w:rsidRDefault="009F676D" w:rsidP="009F676D">
      <w:pPr>
        <w:spacing w:line="240" w:lineRule="auto"/>
        <w:ind w:left="0" w:hanging="2"/>
      </w:pPr>
      <w:r>
        <w:separator/>
      </w:r>
    </w:p>
  </w:endnote>
  <w:endnote w:type="continuationSeparator" w:id="0">
    <w:p w:rsidR="009F676D" w:rsidRDefault="009F676D" w:rsidP="009F67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Default="009F676D" w:rsidP="009F676D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Pr="007759EC" w:rsidRDefault="009F676D" w:rsidP="009F676D">
    <w:pPr>
      <w:spacing w:line="240" w:lineRule="auto"/>
      <w:ind w:left="0" w:hanging="2"/>
      <w:jc w:val="center"/>
      <w:rPr>
        <w:lang w:eastAsia="pl-PL"/>
      </w:rPr>
    </w:pPr>
    <w:r w:rsidRPr="007759EC">
      <w:rPr>
        <w:lang w:eastAsia="pl-PL"/>
      </w:rPr>
      <w:t>Program</w:t>
    </w:r>
    <w:r>
      <w:rPr>
        <w:lang w:eastAsia="pl-PL"/>
      </w:rPr>
      <w:t xml:space="preserve"> </w:t>
    </w:r>
    <w:r w:rsidRPr="007759EC">
      <w:rPr>
        <w:lang w:eastAsia="pl-PL"/>
      </w:rPr>
      <w:t>„Opieka wytchnieniowa” – edycja 202</w:t>
    </w:r>
    <w:r w:rsidR="00BB35C9">
      <w:rPr>
        <w:lang w:eastAsia="pl-PL"/>
      </w:rPr>
      <w:t>1</w:t>
    </w:r>
  </w:p>
  <w:p w:rsidR="009F676D" w:rsidRDefault="009F676D" w:rsidP="009F676D">
    <w:pPr>
      <w:spacing w:line="240" w:lineRule="auto"/>
      <w:ind w:left="0" w:hanging="2"/>
      <w:jc w:val="center"/>
      <w:rPr>
        <w:lang w:eastAsia="pl-PL"/>
      </w:rPr>
    </w:pPr>
    <w:r>
      <w:rPr>
        <w:lang w:eastAsia="pl-PL"/>
      </w:rPr>
      <w:t xml:space="preserve">Wsparcie finansowe pochodzi </w:t>
    </w:r>
    <w:r w:rsidRPr="007759EC">
      <w:rPr>
        <w:lang w:eastAsia="pl-PL"/>
      </w:rPr>
      <w:t xml:space="preserve">ze środków </w:t>
    </w:r>
  </w:p>
  <w:p w:rsidR="009F676D" w:rsidRPr="007759EC" w:rsidRDefault="009F676D" w:rsidP="009F676D">
    <w:pPr>
      <w:spacing w:line="240" w:lineRule="auto"/>
      <w:ind w:left="0" w:hanging="2"/>
      <w:jc w:val="center"/>
      <w:rPr>
        <w:lang w:eastAsia="pl-PL"/>
      </w:rPr>
    </w:pPr>
    <w:r w:rsidRPr="007759EC">
      <w:rPr>
        <w:lang w:eastAsia="pl-PL"/>
      </w:rPr>
      <w:t>Funduszu Solidarnościowego</w:t>
    </w:r>
  </w:p>
  <w:p w:rsidR="009F676D" w:rsidRPr="007759EC" w:rsidRDefault="009F676D" w:rsidP="009F676D">
    <w:pPr>
      <w:pStyle w:val="Stopk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Default="009F676D" w:rsidP="009F676D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6D" w:rsidRDefault="009F676D" w:rsidP="009F676D">
      <w:pPr>
        <w:spacing w:line="240" w:lineRule="auto"/>
        <w:ind w:left="0" w:hanging="2"/>
      </w:pPr>
      <w:r>
        <w:separator/>
      </w:r>
    </w:p>
  </w:footnote>
  <w:footnote w:type="continuationSeparator" w:id="0">
    <w:p w:rsidR="009F676D" w:rsidRDefault="009F676D" w:rsidP="009F67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Default="009F676D" w:rsidP="009F676D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Default="005024F3" w:rsidP="009F676D">
    <w:pPr>
      <w:pStyle w:val="Nagwek"/>
      <w:ind w:left="0" w:hanging="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5224780</wp:posOffset>
          </wp:positionH>
          <wp:positionV relativeFrom="paragraph">
            <wp:posOffset>481330</wp:posOffset>
          </wp:positionV>
          <wp:extent cx="838200" cy="866775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24F3">
      <w:rPr>
        <w:noProof/>
        <w:lang w:eastAsia="pl-PL"/>
      </w:rPr>
      <w:drawing>
        <wp:inline distT="0" distB="0" distL="0" distR="0">
          <wp:extent cx="3600450" cy="1800225"/>
          <wp:effectExtent l="19050" t="0" r="0" b="0"/>
          <wp:docPr id="2" name="Obraz 1" descr="C:\Users\DStrzyzewska.PCPRBYTOW1\AppData\Local\Temp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trzyzewska.PCPRBYTOW1\AppData\Local\Temp\logo_MRiPS_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F676D">
      <w:t xml:space="preserve">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Default="009F676D" w:rsidP="009F676D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01D"/>
    <w:multiLevelType w:val="hybridMultilevel"/>
    <w:tmpl w:val="0854D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D31"/>
    <w:multiLevelType w:val="hybridMultilevel"/>
    <w:tmpl w:val="90102E04"/>
    <w:lvl w:ilvl="0" w:tplc="A8A678B2">
      <w:start w:val="1"/>
      <w:numFmt w:val="decimal"/>
      <w:lvlText w:val="%1)"/>
      <w:lvlJc w:val="left"/>
      <w:pPr>
        <w:ind w:left="1146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D564D2"/>
    <w:multiLevelType w:val="multilevel"/>
    <w:tmpl w:val="3518482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187E486A"/>
    <w:multiLevelType w:val="hybridMultilevel"/>
    <w:tmpl w:val="330838E0"/>
    <w:lvl w:ilvl="0" w:tplc="3702D2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E31D0"/>
    <w:multiLevelType w:val="hybridMultilevel"/>
    <w:tmpl w:val="AD6C7A5C"/>
    <w:lvl w:ilvl="0" w:tplc="85045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F59"/>
    <w:multiLevelType w:val="hybridMultilevel"/>
    <w:tmpl w:val="F46212AA"/>
    <w:lvl w:ilvl="0" w:tplc="53045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F2CF1"/>
    <w:multiLevelType w:val="multilevel"/>
    <w:tmpl w:val="B1EE95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29F30094"/>
    <w:multiLevelType w:val="hybridMultilevel"/>
    <w:tmpl w:val="672693AC"/>
    <w:lvl w:ilvl="0" w:tplc="CFDCBB3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B7CB4"/>
    <w:multiLevelType w:val="multilevel"/>
    <w:tmpl w:val="C554BD3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nsid w:val="319C68FC"/>
    <w:multiLevelType w:val="hybridMultilevel"/>
    <w:tmpl w:val="FDB0DB98"/>
    <w:lvl w:ilvl="0" w:tplc="FDE83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751A4"/>
    <w:multiLevelType w:val="hybridMultilevel"/>
    <w:tmpl w:val="C73AA7D2"/>
    <w:lvl w:ilvl="0" w:tplc="9342B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02B3E"/>
    <w:multiLevelType w:val="hybridMultilevel"/>
    <w:tmpl w:val="5C464E36"/>
    <w:lvl w:ilvl="0" w:tplc="AB36C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D5E71"/>
    <w:multiLevelType w:val="hybridMultilevel"/>
    <w:tmpl w:val="E18AF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47A8E"/>
    <w:multiLevelType w:val="hybridMultilevel"/>
    <w:tmpl w:val="DB6A2B2C"/>
    <w:lvl w:ilvl="0" w:tplc="61C8D1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7053E"/>
    <w:multiLevelType w:val="hybridMultilevel"/>
    <w:tmpl w:val="8924BDCA"/>
    <w:lvl w:ilvl="0" w:tplc="6D5CC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4171D"/>
    <w:multiLevelType w:val="multilevel"/>
    <w:tmpl w:val="C65EAE7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6">
    <w:nsid w:val="45C55670"/>
    <w:multiLevelType w:val="hybridMultilevel"/>
    <w:tmpl w:val="35462B58"/>
    <w:lvl w:ilvl="0" w:tplc="47AAAD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B3CD0"/>
    <w:multiLevelType w:val="hybridMultilevel"/>
    <w:tmpl w:val="588A1D82"/>
    <w:lvl w:ilvl="0" w:tplc="64B6374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C248E"/>
    <w:multiLevelType w:val="hybridMultilevel"/>
    <w:tmpl w:val="A6C20B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C4A6BD8"/>
    <w:multiLevelType w:val="hybridMultilevel"/>
    <w:tmpl w:val="A95E0C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DEB0149"/>
    <w:multiLevelType w:val="multilevel"/>
    <w:tmpl w:val="060EB0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>
    <w:nsid w:val="4E5F4799"/>
    <w:multiLevelType w:val="hybridMultilevel"/>
    <w:tmpl w:val="0F4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27C04"/>
    <w:multiLevelType w:val="hybridMultilevel"/>
    <w:tmpl w:val="0D40AB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07A6657"/>
    <w:multiLevelType w:val="hybridMultilevel"/>
    <w:tmpl w:val="BC4C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A3B5B"/>
    <w:multiLevelType w:val="hybridMultilevel"/>
    <w:tmpl w:val="BA0842E8"/>
    <w:lvl w:ilvl="0" w:tplc="53045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E5734"/>
    <w:multiLevelType w:val="multilevel"/>
    <w:tmpl w:val="BAEEEBB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pStyle w:val="Nagwek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>
    <w:nsid w:val="721906A9"/>
    <w:multiLevelType w:val="multilevel"/>
    <w:tmpl w:val="5B5C4AD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7">
    <w:nsid w:val="764927B7"/>
    <w:multiLevelType w:val="hybridMultilevel"/>
    <w:tmpl w:val="C232AD7E"/>
    <w:lvl w:ilvl="0" w:tplc="B73CF4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8"/>
  </w:num>
  <w:num w:numId="5">
    <w:abstractNumId w:val="2"/>
  </w:num>
  <w:num w:numId="6">
    <w:abstractNumId w:val="6"/>
  </w:num>
  <w:num w:numId="7">
    <w:abstractNumId w:val="15"/>
  </w:num>
  <w:num w:numId="8">
    <w:abstractNumId w:val="1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23"/>
  </w:num>
  <w:num w:numId="16">
    <w:abstractNumId w:val="0"/>
  </w:num>
  <w:num w:numId="17">
    <w:abstractNumId w:val="16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1"/>
  </w:num>
  <w:num w:numId="22">
    <w:abstractNumId w:val="24"/>
  </w:num>
  <w:num w:numId="23">
    <w:abstractNumId w:val="5"/>
  </w:num>
  <w:num w:numId="24">
    <w:abstractNumId w:val="10"/>
  </w:num>
  <w:num w:numId="25">
    <w:abstractNumId w:val="1"/>
  </w:num>
  <w:num w:numId="26">
    <w:abstractNumId w:val="13"/>
  </w:num>
  <w:num w:numId="27">
    <w:abstractNumId w:val="2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759EC"/>
    <w:rsid w:val="0007256B"/>
    <w:rsid w:val="000A4A1A"/>
    <w:rsid w:val="002F0D0A"/>
    <w:rsid w:val="004A361B"/>
    <w:rsid w:val="005024F3"/>
    <w:rsid w:val="00570BD4"/>
    <w:rsid w:val="006C71D9"/>
    <w:rsid w:val="007152A4"/>
    <w:rsid w:val="00745B6C"/>
    <w:rsid w:val="007759EC"/>
    <w:rsid w:val="00794BE3"/>
    <w:rsid w:val="008302B3"/>
    <w:rsid w:val="0098605D"/>
    <w:rsid w:val="00995270"/>
    <w:rsid w:val="009F676D"/>
    <w:rsid w:val="00A83159"/>
    <w:rsid w:val="00BB35C9"/>
    <w:rsid w:val="00DD2F0D"/>
    <w:rsid w:val="00EB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676D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rsid w:val="009F676D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Nagwek4">
    <w:name w:val="heading 4"/>
    <w:basedOn w:val="Normalny"/>
    <w:next w:val="Tekstpodstawowy"/>
    <w:link w:val="Nagwek4Znak"/>
    <w:rsid w:val="009F676D"/>
    <w:pPr>
      <w:keepNext/>
      <w:numPr>
        <w:ilvl w:val="3"/>
        <w:numId w:val="1"/>
      </w:numPr>
      <w:spacing w:before="240" w:after="120"/>
      <w:ind w:left="-1" w:hanging="1"/>
      <w:outlineLvl w:val="3"/>
    </w:pPr>
    <w:rPr>
      <w:rFonts w:eastAsia="Arial Unicode MS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59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9EC"/>
  </w:style>
  <w:style w:type="paragraph" w:styleId="Stopka">
    <w:name w:val="footer"/>
    <w:basedOn w:val="Normalny"/>
    <w:link w:val="StopkaZnak"/>
    <w:uiPriority w:val="99"/>
    <w:semiHidden/>
    <w:unhideWhenUsed/>
    <w:rsid w:val="007759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9EC"/>
  </w:style>
  <w:style w:type="character" w:customStyle="1" w:styleId="Nagwek2Znak">
    <w:name w:val="Nagłówek 2 Znak"/>
    <w:basedOn w:val="Domylnaczcionkaakapitu"/>
    <w:link w:val="Nagwek2"/>
    <w:rsid w:val="009F676D"/>
    <w:rPr>
      <w:rFonts w:ascii="Times New Roman" w:eastAsia="Times New Roman" w:hAnsi="Times New Roman" w:cs="Times New Roman"/>
      <w:b/>
      <w:position w:val="-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F676D"/>
    <w:rPr>
      <w:rFonts w:ascii="Times New Roman" w:eastAsia="Arial Unicode MS" w:hAnsi="Times New Roman" w:cs="Tahoma"/>
      <w:b/>
      <w:bCs/>
      <w:position w:val="-1"/>
      <w:sz w:val="24"/>
      <w:szCs w:val="24"/>
      <w:lang w:eastAsia="ar-SA"/>
    </w:rPr>
  </w:style>
  <w:style w:type="paragraph" w:customStyle="1" w:styleId="normal">
    <w:name w:val="normal"/>
    <w:rsid w:val="009F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6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676D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3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361B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Bezodstpw">
    <w:name w:val="No Spacing"/>
    <w:uiPriority w:val="1"/>
    <w:qFormat/>
    <w:rsid w:val="004A3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3159"/>
    <w:pPr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A83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ainsof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DStrzyzewska</dc:creator>
  <cp:lastModifiedBy>DStrzyzewska</cp:lastModifiedBy>
  <cp:revision>3</cp:revision>
  <dcterms:created xsi:type="dcterms:W3CDTF">2021-06-07T07:58:00Z</dcterms:created>
  <dcterms:modified xsi:type="dcterms:W3CDTF">2021-06-07T11:41:00Z</dcterms:modified>
</cp:coreProperties>
</file>